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before="320" w:line="288" w:lineRule="auto"/>
        <w:rPr>
          <w:color w:val="353744"/>
          <w:sz w:val="72"/>
          <w:szCs w:val="72"/>
        </w:rPr>
      </w:pPr>
      <w:r w:rsidDel="00000000" w:rsidR="00000000" w:rsidRPr="00000000">
        <w:rPr>
          <w:color w:val="353744"/>
          <w:sz w:val="72"/>
          <w:szCs w:val="72"/>
          <w:rtl w:val="0"/>
        </w:rPr>
        <w:t xml:space="preserve">Shame compensation Strategies</w:t>
      </w:r>
    </w:p>
    <w:p w:rsidR="00000000" w:rsidDel="00000000" w:rsidP="00000000" w:rsidRDefault="00000000" w:rsidRPr="00000000" w14:paraId="00000001">
      <w:pPr>
        <w:pStyle w:val="Heading1"/>
        <w:keepNext w:val="0"/>
        <w:keepLines w:val="0"/>
        <w:shd w:fill="ffffff" w:val="clear"/>
        <w:spacing w:after="0" w:before="480" w:line="288" w:lineRule="auto"/>
        <w:rPr>
          <w:b w:val="1"/>
          <w:color w:val="353744"/>
          <w:sz w:val="28"/>
          <w:szCs w:val="28"/>
        </w:rPr>
      </w:pPr>
      <w:bookmarkStart w:colFirst="0" w:colLast="0" w:name="_csmtla4rdrfo" w:id="0"/>
      <w:bookmarkEnd w:id="0"/>
      <w:r w:rsidDel="00000000" w:rsidR="00000000" w:rsidRPr="00000000">
        <w:rPr>
          <w:b w:val="1"/>
          <w:color w:val="353744"/>
          <w:sz w:val="28"/>
          <w:szCs w:val="28"/>
          <w:rtl w:val="0"/>
        </w:rPr>
        <w:t xml:space="preserve">OVERVIEW</w:t>
      </w:r>
    </w:p>
    <w:p w:rsidR="00000000" w:rsidDel="00000000" w:rsidP="00000000" w:rsidRDefault="00000000" w:rsidRPr="00000000" w14:paraId="00000002">
      <w:pPr>
        <w:shd w:fill="ffffff" w:val="clear"/>
        <w:spacing w:before="200" w:line="374.4" w:lineRule="auto"/>
        <w:rPr>
          <w:color w:val="353744"/>
        </w:rPr>
      </w:pPr>
      <w:r w:rsidDel="00000000" w:rsidR="00000000" w:rsidRPr="00000000">
        <w:rPr>
          <w:color w:val="353744"/>
          <w:rtl w:val="0"/>
        </w:rPr>
        <w:t xml:space="preserve">As a society, we all engage in escapism. It is what leads us to our overindulgence in our entertainment culture that idolizes the rich and the famous. In the long run this escapism leads us to feeling hollow and questioning our own self-worth by not addressing the root issues of our own shame</w:t>
      </w:r>
    </w:p>
    <w:p w:rsidR="00000000" w:rsidDel="00000000" w:rsidP="00000000" w:rsidRDefault="00000000" w:rsidRPr="00000000" w14:paraId="00000003">
      <w:pPr>
        <w:pStyle w:val="Heading1"/>
        <w:keepNext w:val="0"/>
        <w:keepLines w:val="0"/>
        <w:shd w:fill="ffffff" w:val="clear"/>
        <w:spacing w:after="0" w:before="480" w:line="288" w:lineRule="auto"/>
        <w:rPr>
          <w:b w:val="1"/>
          <w:color w:val="353744"/>
          <w:sz w:val="28"/>
          <w:szCs w:val="28"/>
        </w:rPr>
      </w:pPr>
      <w:bookmarkStart w:colFirst="0" w:colLast="0" w:name="_jxohzip898fb" w:id="1"/>
      <w:bookmarkEnd w:id="1"/>
      <w:r w:rsidDel="00000000" w:rsidR="00000000" w:rsidRPr="00000000">
        <w:rPr>
          <w:b w:val="1"/>
          <w:color w:val="353744"/>
          <w:sz w:val="28"/>
          <w:szCs w:val="28"/>
          <w:rtl w:val="0"/>
        </w:rPr>
        <w:t xml:space="preserve">GOALS</w:t>
      </w:r>
    </w:p>
    <w:p w:rsidR="00000000" w:rsidDel="00000000" w:rsidP="00000000" w:rsidRDefault="00000000" w:rsidRPr="00000000" w14:paraId="00000004">
      <w:pPr>
        <w:numPr>
          <w:ilvl w:val="0"/>
          <w:numId w:val="1"/>
        </w:numPr>
        <w:spacing w:before="200" w:line="374.4" w:lineRule="auto"/>
        <w:ind w:left="940" w:hanging="360"/>
        <w:rPr>
          <w:color w:val="353744"/>
        </w:rPr>
      </w:pPr>
      <w:r w:rsidDel="00000000" w:rsidR="00000000" w:rsidRPr="00000000">
        <w:rPr>
          <w:color w:val="353744"/>
          <w:rtl w:val="0"/>
        </w:rPr>
        <w:t xml:space="preserve">Have a discussion about how we get away or escape shame rather then be honest with it, i.e. substance abuse, relationships, video games, money, school, social media, intellectualizing, etc.</w:t>
      </w:r>
    </w:p>
    <w:p w:rsidR="00000000" w:rsidDel="00000000" w:rsidP="00000000" w:rsidRDefault="00000000" w:rsidRPr="00000000" w14:paraId="00000005">
      <w:pPr>
        <w:numPr>
          <w:ilvl w:val="0"/>
          <w:numId w:val="1"/>
        </w:numPr>
        <w:spacing w:line="374.4" w:lineRule="auto"/>
        <w:ind w:left="940" w:hanging="360"/>
        <w:rPr>
          <w:color w:val="353744"/>
        </w:rPr>
      </w:pPr>
      <w:r w:rsidDel="00000000" w:rsidR="00000000" w:rsidRPr="00000000">
        <w:rPr>
          <w:color w:val="353744"/>
          <w:rtl w:val="0"/>
        </w:rPr>
        <w:t xml:space="preserve">Breaking into triads, let’s discuss a time when you engaged in masking shame or guilt about something you did or didn’t do and how you coped with it rather then address the issue at hand.</w:t>
      </w:r>
    </w:p>
    <w:p w:rsidR="00000000" w:rsidDel="00000000" w:rsidP="00000000" w:rsidRDefault="00000000" w:rsidRPr="00000000" w14:paraId="00000006">
      <w:pPr>
        <w:numPr>
          <w:ilvl w:val="0"/>
          <w:numId w:val="1"/>
        </w:numPr>
        <w:spacing w:line="374.4" w:lineRule="auto"/>
        <w:ind w:left="940" w:hanging="360"/>
        <w:rPr>
          <w:color w:val="353744"/>
        </w:rPr>
      </w:pPr>
      <w:r w:rsidDel="00000000" w:rsidR="00000000" w:rsidRPr="00000000">
        <w:rPr>
          <w:color w:val="353744"/>
          <w:rtl w:val="0"/>
        </w:rPr>
        <w:t xml:space="preserve">Whole group discussion about the difference between shame and guilt, and how guilt can be healthy.  </w:t>
      </w:r>
    </w:p>
    <w:p w:rsidR="00000000" w:rsidDel="00000000" w:rsidP="00000000" w:rsidRDefault="00000000" w:rsidRPr="00000000" w14:paraId="00000007">
      <w:pPr>
        <w:pStyle w:val="Heading1"/>
        <w:keepNext w:val="0"/>
        <w:keepLines w:val="0"/>
        <w:shd w:fill="ffffff" w:val="clear"/>
        <w:spacing w:after="0" w:before="480" w:line="288" w:lineRule="auto"/>
        <w:rPr>
          <w:b w:val="1"/>
          <w:color w:val="353744"/>
          <w:sz w:val="28"/>
          <w:szCs w:val="28"/>
        </w:rPr>
      </w:pPr>
      <w:bookmarkStart w:colFirst="0" w:colLast="0" w:name="_k0a73452hbdd" w:id="2"/>
      <w:bookmarkEnd w:id="2"/>
      <w:r w:rsidDel="00000000" w:rsidR="00000000" w:rsidRPr="00000000">
        <w:rPr>
          <w:b w:val="1"/>
          <w:color w:val="353744"/>
          <w:sz w:val="28"/>
          <w:szCs w:val="28"/>
          <w:rtl w:val="0"/>
        </w:rPr>
        <w:t xml:space="preserve">SPECIFICATIONS</w:t>
      </w:r>
    </w:p>
    <w:p w:rsidR="00000000" w:rsidDel="00000000" w:rsidP="00000000" w:rsidRDefault="00000000" w:rsidRPr="00000000" w14:paraId="00000008">
      <w:pPr>
        <w:numPr>
          <w:ilvl w:val="0"/>
          <w:numId w:val="2"/>
        </w:numPr>
        <w:spacing w:before="200" w:line="374.4" w:lineRule="auto"/>
        <w:ind w:left="940" w:hanging="360"/>
        <w:rPr>
          <w:color w:val="353744"/>
        </w:rPr>
      </w:pPr>
      <w:r w:rsidDel="00000000" w:rsidR="00000000" w:rsidRPr="00000000">
        <w:rPr>
          <w:color w:val="353744"/>
          <w:rtl w:val="0"/>
        </w:rPr>
        <w:t xml:space="preserve">The whole-small-whole model of speaking about the role of shame and how it can have physiological consequences on us and our loved ones.</w:t>
      </w:r>
    </w:p>
    <w:p w:rsidR="00000000" w:rsidDel="00000000" w:rsidP="00000000" w:rsidRDefault="00000000" w:rsidRPr="00000000" w14:paraId="00000009">
      <w:pPr>
        <w:pStyle w:val="Heading1"/>
        <w:keepNext w:val="0"/>
        <w:keepLines w:val="0"/>
        <w:shd w:fill="ffffff" w:val="clear"/>
        <w:spacing w:after="0" w:before="480" w:line="288" w:lineRule="auto"/>
        <w:rPr>
          <w:b w:val="1"/>
          <w:color w:val="353744"/>
          <w:sz w:val="28"/>
          <w:szCs w:val="28"/>
        </w:rPr>
      </w:pPr>
      <w:bookmarkStart w:colFirst="0" w:colLast="0" w:name="_c3efu53it1yq" w:id="3"/>
      <w:bookmarkEnd w:id="3"/>
      <w:r w:rsidDel="00000000" w:rsidR="00000000" w:rsidRPr="00000000">
        <w:rPr>
          <w:b w:val="1"/>
          <w:color w:val="353744"/>
          <w:sz w:val="28"/>
          <w:szCs w:val="28"/>
          <w:rtl w:val="0"/>
        </w:rPr>
        <w:t xml:space="preserve">MILESTONE</w:t>
      </w:r>
    </w:p>
    <w:p w:rsidR="00000000" w:rsidDel="00000000" w:rsidP="00000000" w:rsidRDefault="00000000" w:rsidRPr="00000000" w14:paraId="0000000A">
      <w:pPr>
        <w:pStyle w:val="Heading2"/>
        <w:keepNext w:val="0"/>
        <w:keepLines w:val="0"/>
        <w:shd w:fill="ffffff" w:val="clear"/>
        <w:spacing w:after="0" w:before="320" w:line="288" w:lineRule="auto"/>
        <w:rPr/>
      </w:pPr>
      <w:bookmarkStart w:colFirst="0" w:colLast="0" w:name="_psi9e0tu02vc" w:id="4"/>
      <w:bookmarkEnd w:id="4"/>
      <w:r w:rsidDel="00000000" w:rsidR="00000000" w:rsidRPr="00000000">
        <w:rPr>
          <w:b w:val="1"/>
          <w:color w:val="00ab44"/>
          <w:sz w:val="24"/>
          <w:szCs w:val="24"/>
          <w:rtl w:val="0"/>
        </w:rPr>
        <w:t xml:space="preserve">Understanding that our shame grows in silence, and if we maneuver around the world with escapism techniques then we will never get to a healthy sense of self-worth.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